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1C" w:rsidRPr="00DA551A" w:rsidRDefault="0062631C" w:rsidP="00976E4D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b/>
          <w:bCs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position w:val="12"/>
          <w:sz w:val="28"/>
          <w:szCs w:val="28"/>
          <w:cs/>
        </w:rPr>
        <w:t>แบบฟอร์มขอเบิกเงินสนับสนุนค</w:t>
      </w:r>
      <w:r w:rsidR="004E3FC6" w:rsidRPr="00DA551A">
        <w:rPr>
          <w:rFonts w:ascii="Browallia New" w:hAnsi="Browallia New" w:cs="Browallia New"/>
          <w:b/>
          <w:bCs/>
          <w:position w:val="12"/>
          <w:sz w:val="28"/>
          <w:szCs w:val="28"/>
          <w:cs/>
        </w:rPr>
        <w:t>่าใช้จ่าย</w:t>
      </w:r>
      <w:r w:rsidR="00976E4D">
        <w:rPr>
          <w:rFonts w:ascii="Browallia New" w:hAnsi="Browallia New" w:cs="Browallia New" w:hint="cs"/>
          <w:b/>
          <w:bCs/>
          <w:position w:val="12"/>
          <w:sz w:val="28"/>
          <w:szCs w:val="28"/>
          <w:cs/>
        </w:rPr>
        <w:t>การทำวิจัย</w:t>
      </w:r>
    </w:p>
    <w:p w:rsidR="0062631C" w:rsidRPr="00DA551A" w:rsidRDefault="0062631C" w:rsidP="0062631C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b/>
          <w:bCs/>
          <w:position w:val="12"/>
          <w:sz w:val="28"/>
          <w:szCs w:val="28"/>
        </w:rPr>
      </w:pPr>
    </w:p>
    <w:p w:rsidR="0062631C" w:rsidRPr="00DA551A" w:rsidRDefault="0062631C" w:rsidP="0062631C">
      <w:pPr>
        <w:spacing w:before="120"/>
        <w:rPr>
          <w:rFonts w:ascii="Browallia New" w:hAnsi="Browallia New" w:cs="Browallia New"/>
          <w:b/>
          <w:bCs/>
          <w:sz w:val="28"/>
          <w:szCs w:val="28"/>
        </w:rPr>
      </w:pPr>
      <w:r w:rsidRPr="007C30B8">
        <w:rPr>
          <w:rFonts w:ascii="Browallia New" w:hAnsi="Browallia New" w:cs="Browallia New"/>
          <w:b/>
          <w:bCs/>
          <w:sz w:val="28"/>
          <w:szCs w:val="28"/>
          <w:cs/>
        </w:rPr>
        <w:t>1. ข้อมูลเกี่ยวกับนักศึกษา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 xml:space="preserve">          ชื่อ-นามสกุล ....................................................  รหัสประจำตัว....................................... 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>เบอร์โทรศัพท์ที่ติดต่อได้ (มือถือ)................................................................................................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>อีเมล์ที่ติดต่อได้………………………………………………………………………………………….</w:t>
      </w:r>
    </w:p>
    <w:p w:rsidR="0062631C" w:rsidRDefault="00976E4D" w:rsidP="0062631C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หัวข้อวิจัย</w:t>
      </w:r>
    </w:p>
    <w:p w:rsidR="00976E4D" w:rsidRDefault="00976E4D" w:rsidP="0062631C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ภาษาไทย..................................................................................................................................................</w:t>
      </w:r>
    </w:p>
    <w:p w:rsidR="00976E4D" w:rsidRPr="00DA551A" w:rsidRDefault="00976E4D" w:rsidP="0062631C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ภาษาอังกฤษ...............................................................................................................................................</w:t>
      </w:r>
    </w:p>
    <w:p w:rsidR="007C30B8" w:rsidRDefault="007C30B8" w:rsidP="0062631C">
      <w:pPr>
        <w:rPr>
          <w:rFonts w:ascii="Browallia New" w:hAnsi="Browallia New" w:cs="Browallia New"/>
          <w:sz w:val="28"/>
          <w:szCs w:val="28"/>
        </w:rPr>
      </w:pPr>
    </w:p>
    <w:p w:rsidR="0062631C" w:rsidRDefault="007C30B8" w:rsidP="0062631C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2.</w:t>
      </w:r>
      <w:r w:rsidR="0062631C" w:rsidRPr="00DA551A">
        <w:rPr>
          <w:rFonts w:ascii="Browallia New" w:hAnsi="Browallia New" w:cs="Browallia New"/>
          <w:sz w:val="28"/>
          <w:szCs w:val="28"/>
          <w:cs/>
        </w:rPr>
        <w:t xml:space="preserve">นักศึกษามีความประสงค์ขอรับทุนสนับสนุนงานวิจัยของนักศึกษาปริญญาเอก จำนวน.........................บาท </w:t>
      </w:r>
    </w:p>
    <w:p w:rsidR="00976E4D" w:rsidRDefault="00976E4D" w:rsidP="0062631C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โดยมีรายละเอียดค่าใช้จ่ายดังนี้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976E4D" w:rsidTr="00976E4D">
        <w:tc>
          <w:tcPr>
            <w:tcW w:w="704" w:type="dxa"/>
          </w:tcPr>
          <w:p w:rsidR="00976E4D" w:rsidRPr="0088447A" w:rsidRDefault="00976E4D" w:rsidP="0088447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88447A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5306" w:type="dxa"/>
          </w:tcPr>
          <w:p w:rsidR="00976E4D" w:rsidRPr="0088447A" w:rsidRDefault="00976E4D" w:rsidP="0088447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88447A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006" w:type="dxa"/>
          </w:tcPr>
          <w:p w:rsidR="00976E4D" w:rsidRPr="0088447A" w:rsidRDefault="0088447A" w:rsidP="0088447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88447A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976E4D" w:rsidTr="00976E4D">
        <w:tc>
          <w:tcPr>
            <w:tcW w:w="704" w:type="dxa"/>
          </w:tcPr>
          <w:p w:rsidR="00976E4D" w:rsidRDefault="00976E4D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976E4D" w:rsidRDefault="00976E4D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976E4D" w:rsidRDefault="00976E4D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976E4D" w:rsidTr="00976E4D">
        <w:tc>
          <w:tcPr>
            <w:tcW w:w="704" w:type="dxa"/>
          </w:tcPr>
          <w:p w:rsidR="00976E4D" w:rsidRDefault="00976E4D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976E4D" w:rsidRDefault="00976E4D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976E4D" w:rsidRDefault="00976E4D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47A" w:rsidTr="00976E4D">
        <w:tc>
          <w:tcPr>
            <w:tcW w:w="704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47A" w:rsidTr="00976E4D">
        <w:tc>
          <w:tcPr>
            <w:tcW w:w="704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47A" w:rsidTr="00976E4D">
        <w:tc>
          <w:tcPr>
            <w:tcW w:w="704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47A" w:rsidTr="00976E4D">
        <w:tc>
          <w:tcPr>
            <w:tcW w:w="704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47A" w:rsidTr="00976E4D">
        <w:tc>
          <w:tcPr>
            <w:tcW w:w="704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47A" w:rsidTr="00976E4D">
        <w:tc>
          <w:tcPr>
            <w:tcW w:w="704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47A" w:rsidTr="00976E4D">
        <w:tc>
          <w:tcPr>
            <w:tcW w:w="704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CF763F" w:rsidTr="00976E4D">
        <w:tc>
          <w:tcPr>
            <w:tcW w:w="704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CF763F" w:rsidTr="00976E4D">
        <w:tc>
          <w:tcPr>
            <w:tcW w:w="704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CF763F" w:rsidTr="00976E4D">
        <w:tc>
          <w:tcPr>
            <w:tcW w:w="704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CF763F" w:rsidTr="00976E4D">
        <w:tc>
          <w:tcPr>
            <w:tcW w:w="704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CF763F" w:rsidTr="00976E4D">
        <w:tc>
          <w:tcPr>
            <w:tcW w:w="704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006" w:type="dxa"/>
          </w:tcPr>
          <w:p w:rsidR="00CF763F" w:rsidRDefault="00CF763F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88447A" w:rsidTr="00976E4D">
        <w:tc>
          <w:tcPr>
            <w:tcW w:w="704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53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รวมเป็นจำนวนเงินทั้งสิ้น</w:t>
            </w:r>
          </w:p>
        </w:tc>
        <w:tc>
          <w:tcPr>
            <w:tcW w:w="3006" w:type="dxa"/>
          </w:tcPr>
          <w:p w:rsidR="0088447A" w:rsidRDefault="0088447A" w:rsidP="0062631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620B55" w:rsidRPr="00DA551A" w:rsidRDefault="00620B55" w:rsidP="0062631C">
      <w:pPr>
        <w:ind w:right="-1039"/>
        <w:rPr>
          <w:rFonts w:ascii="Browallia New" w:hAnsi="Browallia New" w:cs="Browallia New"/>
          <w:position w:val="12"/>
          <w:sz w:val="28"/>
          <w:szCs w:val="28"/>
          <w:cs/>
        </w:rPr>
      </w:pPr>
    </w:p>
    <w:p w:rsidR="00620B55" w:rsidRPr="00DA551A" w:rsidRDefault="0062631C" w:rsidP="0062631C">
      <w:pPr>
        <w:ind w:right="-1039"/>
        <w:rPr>
          <w:rFonts w:ascii="Browallia New" w:hAnsi="Browallia New" w:cs="Browallia New"/>
          <w:b/>
          <w:bCs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position w:val="12"/>
          <w:sz w:val="28"/>
          <w:szCs w:val="28"/>
          <w:cs/>
        </w:rPr>
        <w:t xml:space="preserve">หมายเหตุ  </w:t>
      </w:r>
    </w:p>
    <w:p w:rsidR="0062631C" w:rsidRPr="00DA551A" w:rsidRDefault="00620B55" w:rsidP="0062631C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 w:hint="cs"/>
          <w:position w:val="12"/>
          <w:sz w:val="28"/>
          <w:szCs w:val="28"/>
          <w:cs/>
        </w:rPr>
        <w:t>1.</w:t>
      </w:r>
      <w:r w:rsidR="0062631C"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งบประมาณที่ขอรับการสนับสนุน ต้องไม่เกิน </w:t>
      </w:r>
      <w:r w:rsidR="00976E4D">
        <w:rPr>
          <w:rFonts w:ascii="Browallia New" w:hAnsi="Browallia New" w:cs="Browallia New" w:hint="cs"/>
          <w:position w:val="12"/>
          <w:sz w:val="28"/>
          <w:szCs w:val="28"/>
          <w:cs/>
        </w:rPr>
        <w:t>12</w:t>
      </w:r>
      <w:r w:rsidR="0062631C" w:rsidRPr="00DA551A">
        <w:rPr>
          <w:rFonts w:ascii="Browallia New" w:hAnsi="Browallia New" w:cs="Browallia New"/>
          <w:position w:val="12"/>
          <w:sz w:val="28"/>
          <w:szCs w:val="28"/>
        </w:rPr>
        <w:t>,</w:t>
      </w:r>
      <w:r w:rsidR="0062631C" w:rsidRPr="00DA551A">
        <w:rPr>
          <w:rFonts w:ascii="Browallia New" w:hAnsi="Browallia New" w:cs="Browallia New"/>
          <w:position w:val="12"/>
          <w:sz w:val="28"/>
          <w:szCs w:val="28"/>
          <w:cs/>
        </w:rPr>
        <w:t>000 บาท /คน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</w:t>
      </w:r>
    </w:p>
    <w:p w:rsidR="00620B55" w:rsidRPr="00DA551A" w:rsidRDefault="00620B55" w:rsidP="00620B55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 w:hint="cs"/>
          <w:position w:val="12"/>
          <w:sz w:val="28"/>
          <w:szCs w:val="28"/>
          <w:cs/>
        </w:rPr>
        <w:t>2.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นักศึกษาต้องสอบผ่านและได้รับอนุมัติหัวข้อและโครงร่างจากบัณฑิตวิทยาลัยเรียบร้อยแล้ว</w:t>
      </w:r>
    </w:p>
    <w:p w:rsidR="00620B55" w:rsidRPr="00DA551A" w:rsidRDefault="0088447A" w:rsidP="00620B55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  <w:r>
        <w:rPr>
          <w:rFonts w:ascii="Browallia New" w:hAnsi="Browallia New" w:cs="Browallia New" w:hint="cs"/>
          <w:position w:val="12"/>
          <w:sz w:val="28"/>
          <w:szCs w:val="28"/>
          <w:cs/>
        </w:rPr>
        <w:t>3</w:t>
      </w:r>
      <w:r w:rsidR="00620B55" w:rsidRPr="00DA551A">
        <w:rPr>
          <w:rFonts w:ascii="Browallia New" w:hAnsi="Browallia New" w:cs="Browallia New" w:hint="cs"/>
          <w:position w:val="12"/>
          <w:sz w:val="28"/>
          <w:szCs w:val="28"/>
          <w:cs/>
        </w:rPr>
        <w:t>.</w:t>
      </w:r>
      <w:r w:rsidR="00620B55"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นักศึกษาสามารถยื่นขอรับทุนได้เพียงครั้งเดียวตลอดระยะเวลาการศึกษา  ถ้าค่าใช้จ่ายที่นักศึกษาใช้ไม่ถึง </w:t>
      </w:r>
      <w:r>
        <w:rPr>
          <w:rFonts w:ascii="Browallia New" w:hAnsi="Browallia New" w:cs="Browallia New" w:hint="cs"/>
          <w:position w:val="12"/>
          <w:sz w:val="28"/>
          <w:szCs w:val="28"/>
          <w:cs/>
        </w:rPr>
        <w:t>12</w:t>
      </w:r>
      <w:r w:rsidR="00620B55" w:rsidRPr="00DA551A">
        <w:rPr>
          <w:rFonts w:ascii="Browallia New" w:hAnsi="Browallia New" w:cs="Browallia New"/>
          <w:position w:val="12"/>
          <w:sz w:val="28"/>
          <w:szCs w:val="28"/>
        </w:rPr>
        <w:t>,</w:t>
      </w:r>
      <w:r w:rsidR="00620B55" w:rsidRPr="00DA551A">
        <w:rPr>
          <w:rFonts w:ascii="Browallia New" w:hAnsi="Browallia New" w:cs="Browallia New"/>
          <w:position w:val="12"/>
          <w:sz w:val="28"/>
          <w:szCs w:val="28"/>
          <w:cs/>
        </w:rPr>
        <w:t>000 บาท จะเบิกตามค่าใช้จ่ายจริงที่จ่ายเท่านั้น)</w:t>
      </w:r>
    </w:p>
    <w:p w:rsidR="00CF763F" w:rsidRDefault="00CF763F" w:rsidP="00CF763F">
      <w:pPr>
        <w:ind w:right="-1039"/>
        <w:rPr>
          <w:rFonts w:ascii="Browallia New" w:hAnsi="Browallia New" w:cs="Browallia New"/>
          <w:color w:val="000000" w:themeColor="text1"/>
          <w:sz w:val="28"/>
          <w:szCs w:val="28"/>
        </w:rPr>
      </w:pP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4</w:t>
      </w:r>
      <w:r w:rsidR="00620B55" w:rsidRPr="00DA551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.</w:t>
      </w:r>
      <w:r w:rsidRPr="00CF763F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3776B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ค่าใช้จ่าย </w:t>
      </w:r>
      <w:r w:rsidRPr="00CF763F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อาทิ ค่าวัสดุการทำวิจัย  ค่าสารเคมี  </w:t>
      </w:r>
      <w:r w:rsidR="003776B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ค่าอุปกรณ์  </w:t>
      </w:r>
      <w:r w:rsidRPr="00CF763F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ค่าแปลภาษา  ค่าใช้จ่ายเกี่ยวกับการทำวิจัย อาทิ ค่าหมึกพิมพ์ ค่ากระดาษ ค่าถ่ายเอกสาร </w:t>
      </w:r>
      <w:r w:rsidR="006913F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ค่าวัสดุสำนักงาน</w:t>
      </w:r>
      <w:r w:rsidR="009D62CF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ค่าเข้าเล่ม </w:t>
      </w:r>
      <w:bookmarkStart w:id="0" w:name="_GoBack"/>
      <w:bookmarkEnd w:id="0"/>
      <w:r w:rsidRPr="00CF763F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เป็นต้น</w:t>
      </w:r>
      <w:r w:rsidR="006913F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       </w:t>
      </w:r>
      <w:r w:rsidR="006913FB" w:rsidRPr="006913FB">
        <w:rPr>
          <w:rFonts w:ascii="Browallia New" w:hAnsi="Browallia New" w:cs="Browallia New" w:hint="cs"/>
          <w:color w:val="FF0000"/>
          <w:sz w:val="28"/>
          <w:szCs w:val="28"/>
          <w:cs/>
        </w:rPr>
        <w:t>แต่ห้ามเป็นค่าครุภัณฑ์  ค่าน้ำมัน  หรือค่าเดินทาง</w:t>
      </w:r>
      <w:r w:rsidRPr="00CF763F">
        <w:rPr>
          <w:rFonts w:ascii="Browallia New" w:hAnsi="Browallia New" w:cs="Browallia New"/>
          <w:color w:val="000000" w:themeColor="text1"/>
          <w:sz w:val="28"/>
          <w:szCs w:val="28"/>
          <w:cs/>
        </w:rPr>
        <w:t>)</w:t>
      </w:r>
    </w:p>
    <w:p w:rsidR="00CF763F" w:rsidRPr="00CF763F" w:rsidRDefault="00CF763F" w:rsidP="00CF763F">
      <w:pPr>
        <w:ind w:right="-1039"/>
        <w:rPr>
          <w:rFonts w:ascii="Browallia New" w:hAnsi="Browallia New" w:cs="Browallia New"/>
          <w:color w:val="000000" w:themeColor="text1"/>
          <w:sz w:val="28"/>
          <w:szCs w:val="28"/>
          <w:cs/>
        </w:rPr>
      </w:pPr>
      <w:r>
        <w:rPr>
          <w:rFonts w:ascii="Browallia New" w:hAnsi="Browallia New" w:cs="Browallia New"/>
          <w:color w:val="000000" w:themeColor="text1"/>
          <w:sz w:val="28"/>
          <w:szCs w:val="28"/>
        </w:rPr>
        <w:t>5.</w:t>
      </w:r>
      <w:r w:rsidRPr="00CF763F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หลักฐานการเบิกจ่ายต้องออกในนาม   ภาควิชาวิศวกรรมอุตสาหการ คณะวิศวกรรมศาสตร์ มช.ที่อยู่ 239 ถนนห้วยแก้ว ต.สุเทพ อ.เมือง จ.เมือง 50200</w:t>
      </w:r>
    </w:p>
    <w:p w:rsidR="00CF763F" w:rsidRDefault="00B174DC" w:rsidP="00CF763F">
      <w:pPr>
        <w:autoSpaceDE/>
        <w:autoSpaceDN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DA551A">
        <w:rPr>
          <w:rFonts w:ascii="Browallia New" w:hAnsi="Browallia New" w:cs="Browallia New" w:hint="cs"/>
          <w:b/>
          <w:bCs/>
          <w:sz w:val="28"/>
          <w:szCs w:val="28"/>
          <w:cs/>
        </w:rPr>
        <w:lastRenderedPageBreak/>
        <w:t>3.</w:t>
      </w:r>
      <w:r w:rsidR="0062631C" w:rsidRPr="00DA551A">
        <w:rPr>
          <w:rFonts w:ascii="Browallia New" w:hAnsi="Browallia New" w:cs="Browallia New"/>
          <w:b/>
          <w:bCs/>
          <w:sz w:val="28"/>
          <w:szCs w:val="28"/>
          <w:cs/>
        </w:rPr>
        <w:t>หลักฐานที่แนบ</w:t>
      </w:r>
    </w:p>
    <w:p w:rsidR="00CF763F" w:rsidRPr="00CF763F" w:rsidRDefault="00CF763F" w:rsidP="00CF763F">
      <w:pPr>
        <w:autoSpaceDE/>
        <w:autoSpaceDN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               </w:t>
      </w:r>
      <w:r w:rsidRPr="00CF763F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CF763F">
        <w:rPr>
          <w:rFonts w:ascii="Browallia New" w:hAnsi="Browallia New" w:cs="Browallia New" w:hint="cs"/>
          <w:position w:val="12"/>
          <w:sz w:val="28"/>
          <w:szCs w:val="28"/>
          <w:cs/>
        </w:rPr>
        <w:t xml:space="preserve">(   )  </w:t>
      </w:r>
      <w:r w:rsidRPr="00CF763F">
        <w:rPr>
          <w:rFonts w:ascii="Browallia New" w:hAnsi="Browallia New" w:cs="Browallia New"/>
          <w:position w:val="12"/>
          <w:sz w:val="28"/>
          <w:szCs w:val="28"/>
          <w:cs/>
        </w:rPr>
        <w:t>แบบฟอร์มขอเบิกเงินสนับสนุนค่าใช้จ่าย</w:t>
      </w:r>
      <w:r w:rsidRPr="00CF763F">
        <w:rPr>
          <w:rFonts w:ascii="Browallia New" w:hAnsi="Browallia New" w:cs="Browallia New" w:hint="cs"/>
          <w:position w:val="12"/>
          <w:sz w:val="28"/>
          <w:szCs w:val="28"/>
          <w:cs/>
        </w:rPr>
        <w:t>การทำวิจัย</w:t>
      </w:r>
    </w:p>
    <w:p w:rsidR="00CF763F" w:rsidRPr="00DA551A" w:rsidRDefault="0062631C" w:rsidP="00CF763F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</w:rPr>
        <w:tab/>
      </w:r>
      <w:r w:rsidRPr="00DA551A">
        <w:rPr>
          <w:rFonts w:ascii="Browallia New" w:hAnsi="Browallia New" w:cs="Browallia New"/>
          <w:sz w:val="28"/>
          <w:szCs w:val="28"/>
          <w:cs/>
        </w:rPr>
        <w:t xml:space="preserve">(  )  </w:t>
      </w:r>
      <w:r w:rsidRPr="00DA551A">
        <w:rPr>
          <w:rFonts w:ascii="Browallia New" w:hAnsi="Browallia New" w:cs="Browallia New"/>
          <w:sz w:val="28"/>
          <w:szCs w:val="28"/>
          <w:cs/>
        </w:rPr>
        <w:tab/>
      </w:r>
      <w:r w:rsidR="004E3FC6" w:rsidRPr="00DA551A">
        <w:rPr>
          <w:rFonts w:ascii="Browallia New" w:hAnsi="Browallia New" w:cs="Browallia New"/>
          <w:sz w:val="28"/>
          <w:szCs w:val="28"/>
          <w:cs/>
        </w:rPr>
        <w:t xml:space="preserve">หลักฐานการเบิกจ่ายฉบับจริง </w:t>
      </w:r>
    </w:p>
    <w:p w:rsidR="004E3BE3" w:rsidRDefault="00C2461E" w:rsidP="004E3FC6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</w:rPr>
        <w:tab/>
      </w:r>
      <w:r w:rsidRPr="00DA551A">
        <w:rPr>
          <w:rFonts w:ascii="Browallia New" w:hAnsi="Browallia New" w:cs="Browallia New"/>
          <w:sz w:val="28"/>
          <w:szCs w:val="28"/>
          <w:cs/>
        </w:rPr>
        <w:t>(  )  ใบสำคัญรับเงิน</w:t>
      </w:r>
    </w:p>
    <w:p w:rsidR="00B06484" w:rsidRPr="00DA551A" w:rsidRDefault="00B06484" w:rsidP="004E3FC6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ab/>
      </w:r>
      <w:r w:rsidRPr="00DA551A">
        <w:rPr>
          <w:rFonts w:ascii="Browallia New" w:hAnsi="Browallia New" w:cs="Browallia New" w:hint="cs"/>
          <w:sz w:val="28"/>
          <w:szCs w:val="28"/>
          <w:cs/>
        </w:rPr>
        <w:t xml:space="preserve">(  )  สำเนาบัตรนักศึกษา </w:t>
      </w:r>
    </w:p>
    <w:p w:rsidR="00B06484" w:rsidRPr="00DA551A" w:rsidRDefault="00B06484" w:rsidP="004E3FC6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ab/>
      </w:r>
      <w:r w:rsidRPr="00DA551A">
        <w:rPr>
          <w:rFonts w:ascii="Browallia New" w:hAnsi="Browallia New" w:cs="Browallia New" w:hint="cs"/>
          <w:sz w:val="28"/>
          <w:szCs w:val="28"/>
          <w:cs/>
        </w:rPr>
        <w:t>(  )  สำเนาหน้าบัญชีธนาคารไทยพาณิชย์ หรือ ออมสินที่มีสาขาในจังหวัดเชียงใหม่ โดยมีชื่อบัญชีเป็นชื่อนักศึกษา</w:t>
      </w:r>
    </w:p>
    <w:p w:rsidR="0062631C" w:rsidRPr="00DA551A" w:rsidRDefault="0062631C" w:rsidP="0062631C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  <w:cs/>
        </w:rPr>
      </w:pPr>
    </w:p>
    <w:p w:rsidR="001F02E9" w:rsidRPr="00DA551A" w:rsidRDefault="00692012" w:rsidP="00692012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="001F02E9" w:rsidRPr="00DA551A">
        <w:rPr>
          <w:rFonts w:ascii="Browallia New" w:hAnsi="Browallia New" w:cs="Browallia New"/>
          <w:position w:val="12"/>
          <w:sz w:val="28"/>
          <w:szCs w:val="28"/>
          <w:cs/>
        </w:rPr>
        <w:t>(ลงนาม)…………………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</w:t>
      </w:r>
      <w:r w:rsidR="001F02E9" w:rsidRPr="00DA551A">
        <w:rPr>
          <w:rFonts w:ascii="Browallia New" w:hAnsi="Browallia New" w:cs="Browallia New"/>
          <w:position w:val="12"/>
          <w:sz w:val="28"/>
          <w:szCs w:val="28"/>
          <w:cs/>
        </w:rPr>
        <w:t>…………..……นักศึกษาผู้ขอ</w:t>
      </w:r>
    </w:p>
    <w:p w:rsidR="001F02E9" w:rsidRPr="00DA551A" w:rsidRDefault="00692012" w:rsidP="00692012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                                              </w:t>
      </w:r>
      <w:r w:rsidR="001F02E9" w:rsidRPr="00DA551A">
        <w:rPr>
          <w:rFonts w:ascii="Browallia New" w:hAnsi="Browallia New" w:cs="Browallia New"/>
          <w:position w:val="12"/>
          <w:sz w:val="28"/>
          <w:szCs w:val="28"/>
          <w:cs/>
        </w:rPr>
        <w:t>(……………………………………………..……)</w:t>
      </w:r>
    </w:p>
    <w:p w:rsidR="001F02E9" w:rsidRPr="00DA551A" w:rsidRDefault="00692012" w:rsidP="00692012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                                             </w:t>
      </w:r>
      <w:r w:rsidR="001F02E9" w:rsidRPr="00DA551A">
        <w:rPr>
          <w:rFonts w:ascii="Browallia New" w:hAnsi="Browallia New" w:cs="Browallia New"/>
          <w:position w:val="12"/>
          <w:sz w:val="28"/>
          <w:szCs w:val="28"/>
          <w:cs/>
        </w:rPr>
        <w:t>…………./…………../…………….</w:t>
      </w:r>
    </w:p>
    <w:p w:rsidR="00DA551A" w:rsidRDefault="00DA551A" w:rsidP="001F02E9">
      <w:pPr>
        <w:pStyle w:val="Heading2"/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</w:rPr>
      </w:pPr>
    </w:p>
    <w:p w:rsidR="001F02E9" w:rsidRPr="00DA551A" w:rsidRDefault="001F02E9" w:rsidP="001F02E9">
      <w:pPr>
        <w:pStyle w:val="Heading2"/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  <w:cs/>
        </w:rPr>
        <w:t>ความเห็นของอาจารย์ที่ปรึกษา</w:t>
      </w:r>
      <w:r w:rsidR="00692012" w:rsidRPr="00DA551A">
        <w:rPr>
          <w:rFonts w:ascii="Browallia New" w:hAnsi="Browallia New" w:cs="Browallia New" w:hint="cs"/>
          <w:b/>
          <w:bCs/>
          <w:color w:val="000000" w:themeColor="text1"/>
          <w:position w:val="12"/>
          <w:sz w:val="28"/>
          <w:szCs w:val="28"/>
          <w:cs/>
        </w:rPr>
        <w:t>ดุษฎีนิพนธ์</w:t>
      </w:r>
    </w:p>
    <w:p w:rsidR="00692012" w:rsidRPr="00DA551A" w:rsidRDefault="00692012" w:rsidP="00692012">
      <w:pPr>
        <w:pStyle w:val="Heading2"/>
        <w:tabs>
          <w:tab w:val="left" w:pos="2700"/>
        </w:tabs>
        <w:ind w:left="270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sym w:font="Wingdings" w:char="F072"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 เห็นสมควรสนับสนุน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sym w:font="Wingdings" w:char="F072"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ไม่สมควรสนับสนุน</w:t>
      </w:r>
    </w:p>
    <w:p w:rsidR="001F02E9" w:rsidRPr="00DA551A" w:rsidRDefault="001F02E9" w:rsidP="001F02E9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</w:p>
    <w:p w:rsidR="001F02E9" w:rsidRPr="00DA551A" w:rsidRDefault="001F02E9" w:rsidP="001F02E9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>(ลงนาม)…………………………….………</w:t>
      </w:r>
      <w:r w:rsidR="00692012" w:rsidRPr="00DA551A">
        <w:rPr>
          <w:rFonts w:ascii="Browallia New" w:hAnsi="Browallia New" w:cs="Browallia New" w:hint="cs"/>
          <w:color w:val="000000" w:themeColor="text1"/>
          <w:position w:val="12"/>
          <w:sz w:val="28"/>
          <w:szCs w:val="28"/>
          <w:cs/>
        </w:rPr>
        <w:t>..</w:t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>….อาจารย์ที่ปรึกษา</w:t>
      </w:r>
    </w:p>
    <w:p w:rsidR="001F02E9" w:rsidRPr="00DA551A" w:rsidRDefault="001F02E9" w:rsidP="001F02E9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>(………………………………………..……)</w:t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 xml:space="preserve">       </w:t>
      </w:r>
    </w:p>
    <w:p w:rsidR="001F02E9" w:rsidRPr="00DA551A" w:rsidRDefault="001F02E9" w:rsidP="001F02E9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 xml:space="preserve">     …………./…………../…………….</w:t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</w:p>
    <w:p w:rsidR="00692012" w:rsidRPr="00DA551A" w:rsidRDefault="00692012" w:rsidP="00692012">
      <w:pPr>
        <w:pStyle w:val="Heading2"/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  <w:cs/>
        </w:rPr>
        <w:t>ความเห็นของประธานบริหารหลักสูตร</w:t>
      </w:r>
    </w:p>
    <w:p w:rsidR="00692012" w:rsidRPr="00DA551A" w:rsidRDefault="00692012" w:rsidP="00692012">
      <w:pPr>
        <w:pStyle w:val="Heading2"/>
        <w:tabs>
          <w:tab w:val="left" w:pos="2700"/>
        </w:tabs>
        <w:ind w:left="270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sym w:font="Wingdings" w:char="F072"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 เห็นสมควรสนับสนุน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sym w:font="Wingdings" w:char="F072"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ไม่สมควรสนับสนุน</w:t>
      </w:r>
    </w:p>
    <w:p w:rsidR="00692012" w:rsidRPr="00DA551A" w:rsidRDefault="00692012" w:rsidP="00692012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</w:p>
    <w:p w:rsidR="00692012" w:rsidRPr="00DA551A" w:rsidRDefault="00692012" w:rsidP="00692012">
      <w:pPr>
        <w:tabs>
          <w:tab w:val="left" w:pos="360"/>
          <w:tab w:val="left" w:pos="720"/>
        </w:tabs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(ลงนาม)……………………………… ….ประธานบริหารหลักสูตร</w:t>
      </w:r>
    </w:p>
    <w:p w:rsidR="00692012" w:rsidRPr="00DA551A" w:rsidRDefault="00692012" w:rsidP="00692012">
      <w:pPr>
        <w:tabs>
          <w:tab w:val="left" w:pos="360"/>
          <w:tab w:val="left" w:pos="720"/>
        </w:tabs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(………………………………………..……)</w:t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     </w:t>
      </w:r>
    </w:p>
    <w:p w:rsidR="00692012" w:rsidRPr="00DA551A" w:rsidRDefault="00692012" w:rsidP="00692012">
      <w:pPr>
        <w:tabs>
          <w:tab w:val="left" w:pos="360"/>
          <w:tab w:val="left" w:pos="720"/>
        </w:tabs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   …………./…………../…………….</w:t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</w:p>
    <w:p w:rsidR="006669BA" w:rsidRPr="00DA551A" w:rsidRDefault="006669BA">
      <w:pPr>
        <w:rPr>
          <w:rFonts w:ascii="Browallia New" w:hAnsi="Browallia New" w:cs="Browallia New"/>
          <w:sz w:val="28"/>
          <w:szCs w:val="28"/>
        </w:rPr>
      </w:pPr>
    </w:p>
    <w:sectPr w:rsidR="006669BA" w:rsidRPr="00DA55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79" w:rsidRDefault="00182279" w:rsidP="00B174DC">
      <w:r>
        <w:separator/>
      </w:r>
    </w:p>
  </w:endnote>
  <w:endnote w:type="continuationSeparator" w:id="0">
    <w:p w:rsidR="00182279" w:rsidRDefault="00182279" w:rsidP="00B1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79" w:rsidRDefault="00182279" w:rsidP="00B174DC">
      <w:r>
        <w:separator/>
      </w:r>
    </w:p>
  </w:footnote>
  <w:footnote w:type="continuationSeparator" w:id="0">
    <w:p w:rsidR="00182279" w:rsidRDefault="00182279" w:rsidP="00B1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014676"/>
      <w:docPartObj>
        <w:docPartGallery w:val="Page Numbers (Top of Page)"/>
        <w:docPartUnique/>
      </w:docPartObj>
    </w:sdtPr>
    <w:sdtEndPr>
      <w:rPr>
        <w:rFonts w:ascii="Browallia New" w:hAnsi="Browallia New" w:cs="Browallia New"/>
        <w:noProof/>
        <w:szCs w:val="30"/>
      </w:rPr>
    </w:sdtEndPr>
    <w:sdtContent>
      <w:p w:rsidR="00B174DC" w:rsidRPr="00B174DC" w:rsidRDefault="00B174DC" w:rsidP="00B174DC">
        <w:pPr>
          <w:pStyle w:val="Header"/>
          <w:rPr>
            <w:rFonts w:ascii="Browallia New" w:hAnsi="Browallia New" w:cs="Browallia New"/>
            <w:szCs w:val="30"/>
          </w:rPr>
        </w:pPr>
        <w:r>
          <w:rPr>
            <w:rFonts w:ascii="Browallia New" w:hAnsi="Browallia New" w:cs="Browallia New" w:hint="cs"/>
            <w:szCs w:val="30"/>
            <w:cs/>
          </w:rPr>
          <w:t>ภาควิชาวิศวกรรมอุตสาหการ  คณะวิศวกรรมศาสตร์ มหาวิทยาลัยเชียงใหม่</w:t>
        </w:r>
        <w:r>
          <w:rPr>
            <w:rFonts w:ascii="Browallia New" w:hAnsi="Browallia New" w:cs="Browallia New"/>
            <w:szCs w:val="30"/>
            <w:cs/>
          </w:rPr>
          <w:tab/>
        </w:r>
        <w:r w:rsidRPr="00B174DC">
          <w:rPr>
            <w:rFonts w:ascii="Browallia New" w:hAnsi="Browallia New" w:cs="Browallia New"/>
            <w:szCs w:val="30"/>
          </w:rPr>
          <w:fldChar w:fldCharType="begin"/>
        </w:r>
        <w:r w:rsidRPr="00B174DC">
          <w:rPr>
            <w:rFonts w:ascii="Browallia New" w:hAnsi="Browallia New" w:cs="Browallia New"/>
            <w:szCs w:val="30"/>
          </w:rPr>
          <w:instrText xml:space="preserve"> PAGE   \</w:instrText>
        </w:r>
        <w:r w:rsidRPr="00B174DC">
          <w:rPr>
            <w:rFonts w:ascii="Browallia New" w:hAnsi="Browallia New" w:cs="Browallia New"/>
            <w:szCs w:val="30"/>
            <w:cs/>
          </w:rPr>
          <w:instrText xml:space="preserve">* </w:instrText>
        </w:r>
        <w:r w:rsidRPr="00B174DC">
          <w:rPr>
            <w:rFonts w:ascii="Browallia New" w:hAnsi="Browallia New" w:cs="Browallia New"/>
            <w:szCs w:val="30"/>
          </w:rPr>
          <w:instrText xml:space="preserve">MERGEFORMAT </w:instrText>
        </w:r>
        <w:r w:rsidRPr="00B174DC">
          <w:rPr>
            <w:rFonts w:ascii="Browallia New" w:hAnsi="Browallia New" w:cs="Browallia New"/>
            <w:szCs w:val="30"/>
          </w:rPr>
          <w:fldChar w:fldCharType="separate"/>
        </w:r>
        <w:r w:rsidR="009D62CF">
          <w:rPr>
            <w:rFonts w:ascii="Browallia New" w:hAnsi="Browallia New" w:cs="Browallia New"/>
            <w:noProof/>
            <w:szCs w:val="30"/>
          </w:rPr>
          <w:t>2</w:t>
        </w:r>
        <w:r w:rsidRPr="00B174DC">
          <w:rPr>
            <w:rFonts w:ascii="Browallia New" w:hAnsi="Browallia New" w:cs="Browallia New"/>
            <w:noProof/>
            <w:szCs w:val="30"/>
          </w:rPr>
          <w:fldChar w:fldCharType="end"/>
        </w:r>
      </w:p>
    </w:sdtContent>
  </w:sdt>
  <w:p w:rsidR="00B174DC" w:rsidRDefault="00B174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B1FAA"/>
    <w:multiLevelType w:val="hybridMultilevel"/>
    <w:tmpl w:val="06706732"/>
    <w:lvl w:ilvl="0" w:tplc="FFFFFFFF">
      <w:start w:val="1"/>
      <w:numFmt w:val="decimal"/>
      <w:lvlText w:val="%1."/>
      <w:lvlJc w:val="left"/>
      <w:pPr>
        <w:tabs>
          <w:tab w:val="num" w:pos="1213"/>
        </w:tabs>
        <w:ind w:left="1213" w:hanging="465"/>
      </w:pPr>
      <w:rPr>
        <w:rFonts w:hint="cs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88"/>
        </w:tabs>
      </w:pPr>
    </w:lvl>
    <w:lvl w:ilvl="2" w:tplc="FFFFFFFF">
      <w:numFmt w:val="none"/>
      <w:lvlText w:val=""/>
      <w:lvlJc w:val="left"/>
      <w:pPr>
        <w:tabs>
          <w:tab w:val="num" w:pos="388"/>
        </w:tabs>
      </w:pPr>
    </w:lvl>
    <w:lvl w:ilvl="3" w:tplc="FFFFFFFF">
      <w:numFmt w:val="none"/>
      <w:lvlText w:val=""/>
      <w:lvlJc w:val="left"/>
      <w:pPr>
        <w:tabs>
          <w:tab w:val="num" w:pos="388"/>
        </w:tabs>
      </w:pPr>
    </w:lvl>
    <w:lvl w:ilvl="4" w:tplc="FFFFFFFF">
      <w:numFmt w:val="none"/>
      <w:lvlText w:val=""/>
      <w:lvlJc w:val="left"/>
      <w:pPr>
        <w:tabs>
          <w:tab w:val="num" w:pos="388"/>
        </w:tabs>
      </w:pPr>
    </w:lvl>
    <w:lvl w:ilvl="5" w:tplc="FFFFFFFF">
      <w:numFmt w:val="none"/>
      <w:lvlText w:val=""/>
      <w:lvlJc w:val="left"/>
      <w:pPr>
        <w:tabs>
          <w:tab w:val="num" w:pos="388"/>
        </w:tabs>
      </w:pPr>
    </w:lvl>
    <w:lvl w:ilvl="6" w:tplc="FFFFFFFF">
      <w:numFmt w:val="none"/>
      <w:lvlText w:val=""/>
      <w:lvlJc w:val="left"/>
      <w:pPr>
        <w:tabs>
          <w:tab w:val="num" w:pos="388"/>
        </w:tabs>
      </w:pPr>
    </w:lvl>
    <w:lvl w:ilvl="7" w:tplc="FFFFFFFF">
      <w:numFmt w:val="none"/>
      <w:lvlText w:val=""/>
      <w:lvlJc w:val="left"/>
      <w:pPr>
        <w:tabs>
          <w:tab w:val="num" w:pos="388"/>
        </w:tabs>
      </w:pPr>
    </w:lvl>
    <w:lvl w:ilvl="8" w:tplc="FFFFFFFF">
      <w:numFmt w:val="none"/>
      <w:lvlText w:val=""/>
      <w:lvlJc w:val="left"/>
      <w:pPr>
        <w:tabs>
          <w:tab w:val="num" w:pos="388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C"/>
    <w:rsid w:val="0003793D"/>
    <w:rsid w:val="00182279"/>
    <w:rsid w:val="001F02E9"/>
    <w:rsid w:val="002F1DB8"/>
    <w:rsid w:val="003776BA"/>
    <w:rsid w:val="004134CA"/>
    <w:rsid w:val="004E3BE3"/>
    <w:rsid w:val="004E3FC6"/>
    <w:rsid w:val="00620B55"/>
    <w:rsid w:val="0062631C"/>
    <w:rsid w:val="006669BA"/>
    <w:rsid w:val="006913FB"/>
    <w:rsid w:val="00692012"/>
    <w:rsid w:val="007C30B8"/>
    <w:rsid w:val="00802394"/>
    <w:rsid w:val="00866052"/>
    <w:rsid w:val="0088447A"/>
    <w:rsid w:val="00950C0D"/>
    <w:rsid w:val="00976E4D"/>
    <w:rsid w:val="009D62CF"/>
    <w:rsid w:val="00AC10D5"/>
    <w:rsid w:val="00B06484"/>
    <w:rsid w:val="00B174DC"/>
    <w:rsid w:val="00B20472"/>
    <w:rsid w:val="00B710DF"/>
    <w:rsid w:val="00B835A0"/>
    <w:rsid w:val="00BD5AB0"/>
    <w:rsid w:val="00C2461E"/>
    <w:rsid w:val="00C72D44"/>
    <w:rsid w:val="00CF763F"/>
    <w:rsid w:val="00D653B6"/>
    <w:rsid w:val="00DA551A"/>
    <w:rsid w:val="00E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52B0B-85FF-49D3-9C34-066E419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C6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62631C"/>
    <w:pPr>
      <w:autoSpaceDE/>
      <w:autoSpaceDN/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631C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2631C"/>
  </w:style>
  <w:style w:type="character" w:styleId="Emphasis">
    <w:name w:val="Emphasis"/>
    <w:basedOn w:val="DefaultParagraphFont"/>
    <w:uiPriority w:val="20"/>
    <w:qFormat/>
    <w:rsid w:val="006263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B55"/>
    <w:pPr>
      <w:autoSpaceDE/>
      <w:autoSpaceDN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74DC"/>
    <w:pPr>
      <w:tabs>
        <w:tab w:val="center" w:pos="4513"/>
        <w:tab w:val="right" w:pos="9026"/>
      </w:tabs>
    </w:pPr>
    <w:rPr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B174DC"/>
    <w:rPr>
      <w:rFonts w:ascii="Times New Roman" w:eastAsia="Times New Roman" w:hAnsi="Times New Roman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B174DC"/>
    <w:pPr>
      <w:tabs>
        <w:tab w:val="center" w:pos="4513"/>
        <w:tab w:val="right" w:pos="902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B174DC"/>
    <w:rPr>
      <w:rFonts w:ascii="Times New Roman" w:eastAsia="Times New Roman" w:hAnsi="Times New Roman" w:cs="Angsana New"/>
      <w:sz w:val="30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1F02E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table" w:styleId="TableGrid">
    <w:name w:val="Table Grid"/>
    <w:basedOn w:val="TableNormal"/>
    <w:uiPriority w:val="39"/>
    <w:rsid w:val="0097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cp:lastPrinted>2018-11-13T10:36:00Z</cp:lastPrinted>
  <dcterms:created xsi:type="dcterms:W3CDTF">2018-02-19T16:21:00Z</dcterms:created>
  <dcterms:modified xsi:type="dcterms:W3CDTF">2018-11-13T10:38:00Z</dcterms:modified>
</cp:coreProperties>
</file>